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20.3.2026.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A02AFA" w:rsidRPr="00A02AFA" w:rsidRDefault="00A02AFA" w:rsidP="00A02AFA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A02AFA">
        <w:rPr>
          <w:rFonts w:ascii="Times New Roman" w:hAnsi="Times New Roman" w:cs="Times New Roman"/>
          <w:sz w:val="24"/>
        </w:rPr>
        <w:t>Nehnuteľnosti v okrese Levice, obec Šarovce, k. ú. Malé Šarovce, vedené na</w:t>
      </w:r>
      <w:r w:rsidRPr="00A02AFA">
        <w:rPr>
          <w:rFonts w:ascii="Times New Roman" w:hAnsi="Times New Roman" w:cs="Times New Roman"/>
          <w:b/>
          <w:sz w:val="24"/>
        </w:rPr>
        <w:t xml:space="preserve"> LV č. 363 </w:t>
      </w:r>
      <w:r w:rsidRPr="00A02AFA">
        <w:rPr>
          <w:rFonts w:ascii="Times New Roman" w:hAnsi="Times New Roman" w:cs="Times New Roman"/>
          <w:sz w:val="24"/>
        </w:rPr>
        <w:t>ako</w:t>
      </w:r>
      <w:r w:rsidRPr="00A02AFA">
        <w:rPr>
          <w:rFonts w:ascii="Times New Roman" w:hAnsi="Times New Roman" w:cs="Times New Roman"/>
          <w:b/>
          <w:sz w:val="24"/>
        </w:rPr>
        <w:t xml:space="preserve"> </w:t>
      </w:r>
      <w:r w:rsidRPr="00A02AFA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A02AFA">
        <w:rPr>
          <w:rFonts w:ascii="Times New Roman" w:hAnsi="Times New Roman" w:cs="Times New Roman"/>
          <w:sz w:val="24"/>
        </w:rPr>
        <w:t>parc</w:t>
      </w:r>
      <w:proofErr w:type="spellEnd"/>
      <w:r w:rsidRPr="00A02AFA">
        <w:rPr>
          <w:rFonts w:ascii="Times New Roman" w:hAnsi="Times New Roman" w:cs="Times New Roman"/>
          <w:sz w:val="24"/>
        </w:rPr>
        <w:t>. č. 1260/5 zastavaná plocha a nádvorie s výmerou 574 m</w:t>
      </w:r>
      <w:r w:rsidRPr="00A02AFA">
        <w:rPr>
          <w:rFonts w:ascii="Times New Roman" w:hAnsi="Times New Roman" w:cs="Times New Roman"/>
          <w:sz w:val="24"/>
          <w:vertAlign w:val="superscript"/>
        </w:rPr>
        <w:t>2</w:t>
      </w:r>
      <w:r w:rsidRPr="00A02AFA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A02AFA">
        <w:rPr>
          <w:rFonts w:ascii="Times New Roman" w:hAnsi="Times New Roman" w:cs="Times New Roman"/>
          <w:sz w:val="24"/>
        </w:rPr>
        <w:t>parc</w:t>
      </w:r>
      <w:proofErr w:type="spellEnd"/>
      <w:r w:rsidRPr="00A02AFA">
        <w:rPr>
          <w:rFonts w:ascii="Times New Roman" w:hAnsi="Times New Roman" w:cs="Times New Roman"/>
          <w:sz w:val="24"/>
        </w:rPr>
        <w:t>. č. 1260/11 záhrada s výmerou 308 m</w:t>
      </w:r>
      <w:r w:rsidRPr="00A02AFA">
        <w:rPr>
          <w:rFonts w:ascii="Times New Roman" w:hAnsi="Times New Roman" w:cs="Times New Roman"/>
          <w:sz w:val="24"/>
          <w:vertAlign w:val="superscript"/>
        </w:rPr>
        <w:t>2</w:t>
      </w:r>
      <w:r w:rsidRPr="00A02AFA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A02AFA">
        <w:rPr>
          <w:rFonts w:ascii="Times New Roman" w:hAnsi="Times New Roman" w:cs="Times New Roman"/>
          <w:sz w:val="24"/>
        </w:rPr>
        <w:t>súp</w:t>
      </w:r>
      <w:proofErr w:type="spellEnd"/>
      <w:r w:rsidRPr="00A02AFA">
        <w:rPr>
          <w:rFonts w:ascii="Times New Roman" w:hAnsi="Times New Roman" w:cs="Times New Roman"/>
          <w:sz w:val="24"/>
        </w:rPr>
        <w:t>. č. 374 na parcele č. 1260/5 v podiele 1/1.</w:t>
      </w:r>
    </w:p>
    <w:p w:rsidR="0086404D" w:rsidRPr="00A02AFA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A02A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FA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BD324B" w:rsidRPr="00A02AFA">
        <w:rPr>
          <w:rFonts w:ascii="Times New Roman" w:eastAsia="Times New Roman" w:hAnsi="Times New Roman" w:cs="Times New Roman"/>
          <w:sz w:val="24"/>
          <w:szCs w:val="24"/>
          <w:lang w:eastAsia="sk-SK"/>
        </w:rPr>
        <w:t>í:</w:t>
      </w:r>
      <w:r w:rsidR="00BD324B" w:rsidRPr="00A02AFA">
        <w:rPr>
          <w:rFonts w:ascii="Times New Roman" w:hAnsi="Times New Roman" w:cs="Times New Roman"/>
          <w:sz w:val="24"/>
          <w:szCs w:val="24"/>
        </w:rPr>
        <w:t xml:space="preserve"> </w:t>
      </w:r>
      <w:r w:rsidR="00A02AFA" w:rsidRPr="00A02AFA">
        <w:rPr>
          <w:rFonts w:ascii="Times New Roman" w:hAnsi="Times New Roman" w:cs="Times New Roman"/>
          <w:b/>
        </w:rPr>
        <w:t>30 800</w:t>
      </w:r>
      <w:r w:rsidR="00BD324B" w:rsidRPr="00A02AFA">
        <w:rPr>
          <w:rFonts w:ascii="Times New Roman" w:hAnsi="Times New Roman" w:cs="Times New Roman"/>
          <w:b/>
          <w:sz w:val="24"/>
          <w:szCs w:val="24"/>
        </w:rPr>
        <w:t>,00 €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13.2.2026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14.2.2026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18.3.2026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20.3.2026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32698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109D"/>
    <w:rsid w:val="00857087"/>
    <w:rsid w:val="0086404D"/>
    <w:rsid w:val="00893A73"/>
    <w:rsid w:val="008A34FC"/>
    <w:rsid w:val="008F1E10"/>
    <w:rsid w:val="008F4AC5"/>
    <w:rsid w:val="008F5532"/>
    <w:rsid w:val="0094148E"/>
    <w:rsid w:val="0095252F"/>
    <w:rsid w:val="00954464"/>
    <w:rsid w:val="009B0E68"/>
    <w:rsid w:val="00A02AFA"/>
    <w:rsid w:val="00A4792C"/>
    <w:rsid w:val="00A61562"/>
    <w:rsid w:val="00A6319E"/>
    <w:rsid w:val="00A87373"/>
    <w:rsid w:val="00A906D9"/>
    <w:rsid w:val="00AD4795"/>
    <w:rsid w:val="00AE7E93"/>
    <w:rsid w:val="00AF7D7C"/>
    <w:rsid w:val="00B127D5"/>
    <w:rsid w:val="00B1566F"/>
    <w:rsid w:val="00B55D6B"/>
    <w:rsid w:val="00BA2531"/>
    <w:rsid w:val="00BD324B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1136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2026-03-23T10:24:00Z</cp:lastPrinted>
  <dcterms:created xsi:type="dcterms:W3CDTF">2026-03-23T10:25:00Z</dcterms:created>
  <dcterms:modified xsi:type="dcterms:W3CDTF">2026-03-23T10:28:00Z</dcterms:modified>
</cp:coreProperties>
</file>